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C0B97" w14:textId="4FBC2206" w:rsidR="00284763" w:rsidRPr="00955F7C" w:rsidRDefault="00284763" w:rsidP="00284763">
      <w:pPr>
        <w:rPr>
          <w:sz w:val="28"/>
          <w:szCs w:val="28"/>
        </w:rPr>
      </w:pPr>
      <w:bookmarkStart w:id="0" w:name="_Hlk99700332"/>
      <w:bookmarkEnd w:id="0"/>
      <w:r w:rsidRPr="00955F7C">
        <w:rPr>
          <w:sz w:val="28"/>
          <w:szCs w:val="28"/>
        </w:rPr>
        <w:t>I am looking for help in obtaining specimens of potato psyllids (</w:t>
      </w:r>
      <w:proofErr w:type="spellStart"/>
      <w:r w:rsidRPr="00955F7C">
        <w:rPr>
          <w:sz w:val="28"/>
          <w:szCs w:val="28"/>
        </w:rPr>
        <w:t>Psylloidea</w:t>
      </w:r>
      <w:proofErr w:type="spellEnd"/>
      <w:r w:rsidRPr="00955F7C">
        <w:rPr>
          <w:sz w:val="28"/>
          <w:szCs w:val="28"/>
        </w:rPr>
        <w:t xml:space="preserve">; </w:t>
      </w:r>
      <w:proofErr w:type="spellStart"/>
      <w:r w:rsidRPr="00955F7C">
        <w:rPr>
          <w:i/>
          <w:iCs/>
          <w:sz w:val="28"/>
          <w:szCs w:val="28"/>
        </w:rPr>
        <w:t>Bactericera</w:t>
      </w:r>
      <w:proofErr w:type="spellEnd"/>
      <w:r w:rsidRPr="00955F7C">
        <w:rPr>
          <w:i/>
          <w:iCs/>
          <w:sz w:val="28"/>
          <w:szCs w:val="28"/>
        </w:rPr>
        <w:t xml:space="preserve"> </w:t>
      </w:r>
      <w:proofErr w:type="spellStart"/>
      <w:r w:rsidRPr="00955F7C">
        <w:rPr>
          <w:i/>
          <w:iCs/>
          <w:sz w:val="28"/>
          <w:szCs w:val="28"/>
        </w:rPr>
        <w:t>cockerelli</w:t>
      </w:r>
      <w:proofErr w:type="spellEnd"/>
      <w:r w:rsidRPr="00955F7C">
        <w:rPr>
          <w:sz w:val="28"/>
          <w:szCs w:val="28"/>
        </w:rPr>
        <w:t xml:space="preserve">) from </w:t>
      </w:r>
      <w:r w:rsidR="00B94085">
        <w:rPr>
          <w:sz w:val="28"/>
          <w:szCs w:val="28"/>
        </w:rPr>
        <w:t xml:space="preserve">the plant species </w:t>
      </w:r>
      <w:r w:rsidRPr="00955F7C">
        <w:rPr>
          <w:i/>
          <w:iCs/>
          <w:sz w:val="28"/>
          <w:szCs w:val="28"/>
        </w:rPr>
        <w:t xml:space="preserve">Solanum </w:t>
      </w:r>
      <w:proofErr w:type="spellStart"/>
      <w:r w:rsidRPr="00955F7C">
        <w:rPr>
          <w:i/>
          <w:iCs/>
          <w:sz w:val="28"/>
          <w:szCs w:val="28"/>
        </w:rPr>
        <w:t>xanti</w:t>
      </w:r>
      <w:proofErr w:type="spellEnd"/>
      <w:r w:rsidRPr="00955F7C">
        <w:rPr>
          <w:sz w:val="28"/>
          <w:szCs w:val="28"/>
        </w:rPr>
        <w:t xml:space="preserve"> (</w:t>
      </w:r>
      <w:r w:rsidR="00865B2C">
        <w:rPr>
          <w:sz w:val="28"/>
          <w:szCs w:val="28"/>
        </w:rPr>
        <w:t xml:space="preserve">also called </w:t>
      </w:r>
      <w:r w:rsidRPr="00955F7C">
        <w:rPr>
          <w:i/>
          <w:iCs/>
          <w:sz w:val="28"/>
          <w:szCs w:val="28"/>
        </w:rPr>
        <w:t xml:space="preserve">S. </w:t>
      </w:r>
      <w:proofErr w:type="spellStart"/>
      <w:r w:rsidRPr="00955F7C">
        <w:rPr>
          <w:i/>
          <w:iCs/>
          <w:sz w:val="28"/>
          <w:szCs w:val="28"/>
        </w:rPr>
        <w:t>umbelliferum</w:t>
      </w:r>
      <w:proofErr w:type="spellEnd"/>
      <w:r w:rsidRPr="00955F7C">
        <w:rPr>
          <w:sz w:val="28"/>
          <w:szCs w:val="28"/>
        </w:rPr>
        <w:t xml:space="preserve">) in </w:t>
      </w:r>
      <w:r w:rsidR="00865B2C">
        <w:rPr>
          <w:sz w:val="28"/>
          <w:szCs w:val="28"/>
        </w:rPr>
        <w:t>northwestern California (</w:t>
      </w:r>
      <w:r w:rsidR="00B94085">
        <w:rPr>
          <w:sz w:val="28"/>
          <w:szCs w:val="28"/>
        </w:rPr>
        <w:t xml:space="preserve">either </w:t>
      </w:r>
      <w:r w:rsidR="00865B2C">
        <w:rPr>
          <w:sz w:val="28"/>
          <w:szCs w:val="28"/>
        </w:rPr>
        <w:t>Humboldt, Trinity, or Del Norte counties</w:t>
      </w:r>
      <w:r w:rsidR="00B94085">
        <w:rPr>
          <w:sz w:val="28"/>
          <w:szCs w:val="28"/>
        </w:rPr>
        <w:t xml:space="preserve"> would be okay</w:t>
      </w:r>
      <w:r w:rsidR="00865B2C">
        <w:rPr>
          <w:sz w:val="28"/>
          <w:szCs w:val="28"/>
        </w:rPr>
        <w:t xml:space="preserve">). </w:t>
      </w:r>
      <w:r w:rsidRPr="00955F7C">
        <w:rPr>
          <w:sz w:val="28"/>
          <w:szCs w:val="28"/>
        </w:rPr>
        <w:t xml:space="preserve">I have $1000 in grant funds to pay someone </w:t>
      </w:r>
      <w:r w:rsidR="00955F7C">
        <w:rPr>
          <w:sz w:val="28"/>
          <w:szCs w:val="28"/>
        </w:rPr>
        <w:t xml:space="preserve">to </w:t>
      </w:r>
      <w:r w:rsidRPr="00955F7C">
        <w:rPr>
          <w:sz w:val="28"/>
          <w:szCs w:val="28"/>
        </w:rPr>
        <w:t xml:space="preserve">locate and collect </w:t>
      </w:r>
      <w:r w:rsidR="00955F7C">
        <w:rPr>
          <w:sz w:val="28"/>
          <w:szCs w:val="28"/>
        </w:rPr>
        <w:t xml:space="preserve">psyllid </w:t>
      </w:r>
      <w:r w:rsidRPr="00955F7C">
        <w:rPr>
          <w:sz w:val="28"/>
          <w:szCs w:val="28"/>
        </w:rPr>
        <w:t>specimens</w:t>
      </w:r>
      <w:r w:rsidR="00955F7C">
        <w:rPr>
          <w:sz w:val="28"/>
          <w:szCs w:val="28"/>
        </w:rPr>
        <w:t xml:space="preserve"> (adults or immatures)</w:t>
      </w:r>
      <w:r w:rsidRPr="00955F7C">
        <w:rPr>
          <w:sz w:val="28"/>
          <w:szCs w:val="28"/>
        </w:rPr>
        <w:t xml:space="preserve"> from this host species. </w:t>
      </w:r>
      <w:r w:rsidR="00260C19">
        <w:rPr>
          <w:sz w:val="28"/>
          <w:szCs w:val="28"/>
        </w:rPr>
        <w:t>I do not need an extensive number of insects.</w:t>
      </w:r>
    </w:p>
    <w:p w14:paraId="10CFD64B" w14:textId="77777777" w:rsidR="00284763" w:rsidRPr="00955F7C" w:rsidRDefault="00284763" w:rsidP="00284763">
      <w:pPr>
        <w:rPr>
          <w:sz w:val="28"/>
          <w:szCs w:val="28"/>
        </w:rPr>
      </w:pPr>
    </w:p>
    <w:p w14:paraId="0212A657" w14:textId="1A9FB1B1" w:rsidR="00284763" w:rsidRPr="00955F7C" w:rsidRDefault="00284763" w:rsidP="00284763">
      <w:pPr>
        <w:rPr>
          <w:sz w:val="28"/>
          <w:szCs w:val="28"/>
        </w:rPr>
      </w:pPr>
      <w:r w:rsidRPr="00955F7C">
        <w:rPr>
          <w:sz w:val="28"/>
          <w:szCs w:val="28"/>
        </w:rPr>
        <w:t>Potato psyllid specializes on solanaceous plants</w:t>
      </w:r>
      <w:r w:rsidR="00955F7C" w:rsidRPr="00955F7C">
        <w:rPr>
          <w:sz w:val="28"/>
          <w:szCs w:val="28"/>
        </w:rPr>
        <w:t xml:space="preserve"> (potato, tomato, etc.). There</w:t>
      </w:r>
      <w:r w:rsidRPr="00955F7C">
        <w:rPr>
          <w:sz w:val="28"/>
          <w:szCs w:val="28"/>
        </w:rPr>
        <w:t xml:space="preserve"> are records from the 1930s </w:t>
      </w:r>
      <w:r w:rsidR="00955F7C" w:rsidRPr="00955F7C">
        <w:rPr>
          <w:sz w:val="28"/>
          <w:szCs w:val="28"/>
        </w:rPr>
        <w:t xml:space="preserve">documenting </w:t>
      </w:r>
      <w:r w:rsidRPr="00955F7C">
        <w:rPr>
          <w:sz w:val="28"/>
          <w:szCs w:val="28"/>
        </w:rPr>
        <w:t xml:space="preserve">its association with </w:t>
      </w:r>
      <w:r w:rsidRPr="00955F7C">
        <w:rPr>
          <w:i/>
          <w:iCs/>
          <w:sz w:val="28"/>
          <w:szCs w:val="28"/>
        </w:rPr>
        <w:t xml:space="preserve">Solanum </w:t>
      </w:r>
      <w:proofErr w:type="spellStart"/>
      <w:r w:rsidRPr="00955F7C">
        <w:rPr>
          <w:i/>
          <w:iCs/>
          <w:sz w:val="28"/>
          <w:szCs w:val="28"/>
        </w:rPr>
        <w:t>xanti</w:t>
      </w:r>
      <w:proofErr w:type="spellEnd"/>
      <w:r w:rsidRPr="00955F7C">
        <w:rPr>
          <w:sz w:val="28"/>
          <w:szCs w:val="28"/>
        </w:rPr>
        <w:t xml:space="preserve"> in the Bay Area</w:t>
      </w:r>
      <w:r w:rsidR="00955F7C" w:rsidRPr="00955F7C">
        <w:rPr>
          <w:sz w:val="28"/>
          <w:szCs w:val="28"/>
        </w:rPr>
        <w:t xml:space="preserve">, and I am trying to confirm </w:t>
      </w:r>
      <w:r w:rsidR="00865B2C">
        <w:rPr>
          <w:sz w:val="28"/>
          <w:szCs w:val="28"/>
        </w:rPr>
        <w:t xml:space="preserve">that the same association occurs </w:t>
      </w:r>
      <w:r w:rsidR="00345428">
        <w:rPr>
          <w:sz w:val="28"/>
          <w:szCs w:val="28"/>
        </w:rPr>
        <w:t>north of that region</w:t>
      </w:r>
      <w:r w:rsidRPr="00955F7C">
        <w:rPr>
          <w:sz w:val="28"/>
          <w:szCs w:val="28"/>
        </w:rPr>
        <w:t xml:space="preserve">. </w:t>
      </w:r>
      <w:r w:rsidR="00260C19">
        <w:rPr>
          <w:sz w:val="28"/>
          <w:szCs w:val="28"/>
        </w:rPr>
        <w:t xml:space="preserve">A map of </w:t>
      </w:r>
      <w:r w:rsidR="00ED0924">
        <w:rPr>
          <w:sz w:val="28"/>
          <w:szCs w:val="28"/>
        </w:rPr>
        <w:t xml:space="preserve">California </w:t>
      </w:r>
      <w:r w:rsidR="00260C19">
        <w:rPr>
          <w:sz w:val="28"/>
          <w:szCs w:val="28"/>
        </w:rPr>
        <w:t xml:space="preserve">plant records </w:t>
      </w:r>
      <w:r w:rsidR="00865B2C">
        <w:rPr>
          <w:sz w:val="28"/>
          <w:szCs w:val="28"/>
        </w:rPr>
        <w:t xml:space="preserve">for </w:t>
      </w:r>
      <w:r w:rsidR="00865B2C" w:rsidRPr="00865B2C">
        <w:rPr>
          <w:i/>
          <w:iCs/>
          <w:sz w:val="28"/>
          <w:szCs w:val="28"/>
        </w:rPr>
        <w:t xml:space="preserve">Solanum </w:t>
      </w:r>
      <w:proofErr w:type="spellStart"/>
      <w:r w:rsidR="00865B2C" w:rsidRPr="00865B2C">
        <w:rPr>
          <w:i/>
          <w:iCs/>
          <w:sz w:val="28"/>
          <w:szCs w:val="28"/>
        </w:rPr>
        <w:t>xanti</w:t>
      </w:r>
      <w:proofErr w:type="spellEnd"/>
      <w:r w:rsidR="00865B2C">
        <w:rPr>
          <w:sz w:val="28"/>
          <w:szCs w:val="28"/>
        </w:rPr>
        <w:t xml:space="preserve"> </w:t>
      </w:r>
      <w:r w:rsidR="00260C19">
        <w:rPr>
          <w:sz w:val="28"/>
          <w:szCs w:val="28"/>
        </w:rPr>
        <w:t xml:space="preserve">is provided in </w:t>
      </w:r>
      <w:proofErr w:type="spellStart"/>
      <w:r w:rsidRPr="00955F7C">
        <w:rPr>
          <w:sz w:val="28"/>
          <w:szCs w:val="28"/>
        </w:rPr>
        <w:t>Calflora</w:t>
      </w:r>
      <w:proofErr w:type="spellEnd"/>
      <w:r w:rsidRPr="00955F7C">
        <w:rPr>
          <w:sz w:val="28"/>
          <w:szCs w:val="28"/>
        </w:rPr>
        <w:t xml:space="preserve"> (</w:t>
      </w:r>
      <w:hyperlink r:id="rId6" w:history="1">
        <w:r w:rsidR="00260C19" w:rsidRPr="00E23959">
          <w:rPr>
            <w:rStyle w:val="Hyperlink"/>
            <w:sz w:val="28"/>
            <w:szCs w:val="28"/>
          </w:rPr>
          <w:t>https://www.calflora.org/app/taxon?crn=7666</w:t>
        </w:r>
      </w:hyperlink>
      <w:r w:rsidR="00260C19">
        <w:rPr>
          <w:sz w:val="28"/>
          <w:szCs w:val="28"/>
        </w:rPr>
        <w:t>)</w:t>
      </w:r>
      <w:r w:rsidR="00865B2C">
        <w:rPr>
          <w:sz w:val="28"/>
          <w:szCs w:val="28"/>
        </w:rPr>
        <w:t xml:space="preserve">; a similar map is available for </w:t>
      </w:r>
      <w:r w:rsidR="00865B2C" w:rsidRPr="00865B2C">
        <w:rPr>
          <w:i/>
          <w:iCs/>
          <w:sz w:val="28"/>
          <w:szCs w:val="28"/>
        </w:rPr>
        <w:t xml:space="preserve">Solanum </w:t>
      </w:r>
      <w:proofErr w:type="spellStart"/>
      <w:r w:rsidR="00865B2C" w:rsidRPr="00865B2C">
        <w:rPr>
          <w:i/>
          <w:iCs/>
          <w:sz w:val="28"/>
          <w:szCs w:val="28"/>
        </w:rPr>
        <w:t>umbelliferum</w:t>
      </w:r>
      <w:proofErr w:type="spellEnd"/>
      <w:r w:rsidR="00865B2C">
        <w:rPr>
          <w:sz w:val="28"/>
          <w:szCs w:val="28"/>
        </w:rPr>
        <w:t xml:space="preserve"> (</w:t>
      </w:r>
      <w:hyperlink r:id="rId7" w:history="1">
        <w:r w:rsidR="00865B2C" w:rsidRPr="00206398">
          <w:rPr>
            <w:rStyle w:val="Hyperlink"/>
            <w:sz w:val="28"/>
            <w:szCs w:val="28"/>
          </w:rPr>
          <w:t>https://www.calflora.org/app/taxon?crn=7664</w:t>
        </w:r>
      </w:hyperlink>
      <w:r w:rsidR="00865B2C">
        <w:rPr>
          <w:sz w:val="28"/>
          <w:szCs w:val="28"/>
        </w:rPr>
        <w:t xml:space="preserve">). </w:t>
      </w:r>
      <w:r w:rsidR="00260C19">
        <w:rPr>
          <w:sz w:val="28"/>
          <w:szCs w:val="28"/>
        </w:rPr>
        <w:t xml:space="preserve"> </w:t>
      </w:r>
    </w:p>
    <w:p w14:paraId="6ED53332" w14:textId="041A03CC" w:rsidR="00955F7C" w:rsidRPr="00955F7C" w:rsidRDefault="00955F7C" w:rsidP="00284763">
      <w:pPr>
        <w:rPr>
          <w:sz w:val="28"/>
          <w:szCs w:val="28"/>
        </w:rPr>
      </w:pPr>
    </w:p>
    <w:p w14:paraId="75105BAF" w14:textId="64B421B4" w:rsidR="00955F7C" w:rsidRPr="00955F7C" w:rsidRDefault="00955F7C" w:rsidP="00284763">
      <w:pPr>
        <w:rPr>
          <w:sz w:val="28"/>
          <w:szCs w:val="28"/>
        </w:rPr>
      </w:pPr>
      <w:r w:rsidRPr="00955F7C">
        <w:rPr>
          <w:sz w:val="28"/>
          <w:szCs w:val="28"/>
        </w:rPr>
        <w:t xml:space="preserve">If this is of interest to you, please e-mail Dave Horton at the address provided below, and we can discuss </w:t>
      </w:r>
      <w:r>
        <w:rPr>
          <w:sz w:val="28"/>
          <w:szCs w:val="28"/>
        </w:rPr>
        <w:t>things</w:t>
      </w:r>
      <w:r w:rsidRPr="00955F7C">
        <w:rPr>
          <w:sz w:val="28"/>
          <w:szCs w:val="28"/>
        </w:rPr>
        <w:t xml:space="preserve"> in more detail (including hints on collecting methods).</w:t>
      </w:r>
    </w:p>
    <w:p w14:paraId="0DCFB115" w14:textId="279A685F" w:rsidR="00955F7C" w:rsidRDefault="00D6017F" w:rsidP="00284763">
      <w:pPr>
        <w:rPr>
          <w:sz w:val="32"/>
          <w:szCs w:val="32"/>
        </w:rPr>
      </w:pPr>
      <w:r w:rsidRPr="00053FF2">
        <w:rPr>
          <w:noProof/>
        </w:rPr>
        <w:drawing>
          <wp:anchor distT="0" distB="0" distL="114300" distR="114300" simplePos="0" relativeHeight="251637248" behindDoc="0" locked="0" layoutInCell="1" allowOverlap="1" wp14:anchorId="3793EE23" wp14:editId="2B530E58">
            <wp:simplePos x="0" y="0"/>
            <wp:positionH relativeFrom="margin">
              <wp:posOffset>3555365</wp:posOffset>
            </wp:positionH>
            <wp:positionV relativeFrom="margin">
              <wp:posOffset>3695700</wp:posOffset>
            </wp:positionV>
            <wp:extent cx="2138680" cy="2514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CF693" w14:textId="5FA02DBF" w:rsidR="00955F7C" w:rsidRPr="00955F7C" w:rsidRDefault="00955F7C" w:rsidP="00284763">
      <w:pPr>
        <w:rPr>
          <w:sz w:val="28"/>
          <w:szCs w:val="28"/>
        </w:rPr>
      </w:pPr>
      <w:r w:rsidRPr="00955F7C">
        <w:rPr>
          <w:sz w:val="28"/>
          <w:szCs w:val="28"/>
        </w:rPr>
        <w:t xml:space="preserve">Photographs of all stages of </w:t>
      </w:r>
      <w:r w:rsidR="00D6017F">
        <w:rPr>
          <w:sz w:val="28"/>
          <w:szCs w:val="28"/>
        </w:rPr>
        <w:t xml:space="preserve">potato </w:t>
      </w:r>
      <w:r w:rsidRPr="00955F7C">
        <w:rPr>
          <w:sz w:val="28"/>
          <w:szCs w:val="28"/>
        </w:rPr>
        <w:t xml:space="preserve">psyllid: </w:t>
      </w:r>
      <w:hyperlink r:id="rId9" w:history="1">
        <w:r w:rsidRPr="00955F7C">
          <w:rPr>
            <w:rStyle w:val="Hyperlink"/>
            <w:sz w:val="28"/>
            <w:szCs w:val="28"/>
          </w:rPr>
          <w:t>https://cisr.ucr.edu/invasive-species/potato-psyllid</w:t>
        </w:r>
      </w:hyperlink>
      <w:r w:rsidRPr="00955F7C">
        <w:rPr>
          <w:sz w:val="28"/>
          <w:szCs w:val="28"/>
        </w:rPr>
        <w:t>.</w:t>
      </w:r>
    </w:p>
    <w:p w14:paraId="3BE5D1F8" w14:textId="0A07A65D" w:rsidR="00955F7C" w:rsidRDefault="00955F7C" w:rsidP="00284763">
      <w:pPr>
        <w:rPr>
          <w:sz w:val="28"/>
          <w:szCs w:val="28"/>
        </w:rPr>
      </w:pPr>
    </w:p>
    <w:p w14:paraId="0F5A52FA" w14:textId="2CC31357" w:rsidR="00260C19" w:rsidRPr="008C2744" w:rsidRDefault="00260C19" w:rsidP="00260C19">
      <w:pPr>
        <w:rPr>
          <w:sz w:val="32"/>
          <w:szCs w:val="32"/>
        </w:rPr>
      </w:pPr>
      <w:bookmarkStart w:id="1" w:name="_GoBack"/>
      <w:r w:rsidRPr="008C2744">
        <w:rPr>
          <w:sz w:val="32"/>
          <w:szCs w:val="32"/>
        </w:rPr>
        <w:t>If interested, please contact:</w:t>
      </w:r>
    </w:p>
    <w:p w14:paraId="172DF160" w14:textId="005A27CE" w:rsidR="00260C19" w:rsidRDefault="00260C19" w:rsidP="00260C19">
      <w:pPr>
        <w:rPr>
          <w:sz w:val="28"/>
          <w:szCs w:val="28"/>
        </w:rPr>
      </w:pPr>
      <w:r>
        <w:rPr>
          <w:sz w:val="28"/>
          <w:szCs w:val="28"/>
        </w:rPr>
        <w:t>David Horton</w:t>
      </w:r>
    </w:p>
    <w:p w14:paraId="5891BE53" w14:textId="0316347B" w:rsidR="00260C19" w:rsidRDefault="00260C19" w:rsidP="00260C19">
      <w:pPr>
        <w:rPr>
          <w:sz w:val="28"/>
          <w:szCs w:val="28"/>
        </w:rPr>
      </w:pPr>
      <w:r>
        <w:rPr>
          <w:sz w:val="28"/>
          <w:szCs w:val="28"/>
        </w:rPr>
        <w:t>USDA-ARS</w:t>
      </w:r>
    </w:p>
    <w:p w14:paraId="6A3F56CF" w14:textId="3E879863" w:rsidR="00260C19" w:rsidRDefault="00F12488" w:rsidP="00260C19">
      <w:pPr>
        <w:rPr>
          <w:sz w:val="28"/>
          <w:szCs w:val="28"/>
        </w:rPr>
      </w:pPr>
      <w:hyperlink r:id="rId10" w:history="1">
        <w:r w:rsidR="00260C19" w:rsidRPr="00E23959">
          <w:rPr>
            <w:rStyle w:val="Hyperlink"/>
            <w:sz w:val="28"/>
            <w:szCs w:val="28"/>
          </w:rPr>
          <w:t>David.horton@usda.gov</w:t>
        </w:r>
      </w:hyperlink>
    </w:p>
    <w:bookmarkEnd w:id="1"/>
    <w:p w14:paraId="43FE1796" w14:textId="3CA868F6" w:rsidR="00260C19" w:rsidRDefault="00260C19" w:rsidP="00260C19">
      <w:pPr>
        <w:rPr>
          <w:sz w:val="28"/>
          <w:szCs w:val="28"/>
        </w:rPr>
      </w:pPr>
    </w:p>
    <w:p w14:paraId="59942E05" w14:textId="2B315DB7" w:rsidR="00260C19" w:rsidRDefault="00260C19" w:rsidP="00260C19">
      <w:pPr>
        <w:rPr>
          <w:sz w:val="28"/>
          <w:szCs w:val="28"/>
        </w:rPr>
      </w:pPr>
    </w:p>
    <w:p w14:paraId="05845EE2" w14:textId="4934F862" w:rsidR="00260C19" w:rsidRPr="00835353" w:rsidRDefault="00260C19" w:rsidP="00260C1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964440D" wp14:editId="28F7F42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78785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411" y="21428"/>
                <wp:lineTo x="2141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5401A" w14:textId="1029A6FD" w:rsidR="00D73EE1" w:rsidRDefault="00865B2C" w:rsidP="00ED0924">
      <w:r>
        <w:rPr>
          <w:noProof/>
        </w:rPr>
        <w:drawing>
          <wp:anchor distT="0" distB="0" distL="114300" distR="114300" simplePos="0" relativeHeight="251663872" behindDoc="0" locked="0" layoutInCell="1" allowOverlap="1" wp14:anchorId="7279DF75" wp14:editId="4E6B3BDA">
            <wp:simplePos x="0" y="0"/>
            <wp:positionH relativeFrom="margin">
              <wp:posOffset>3295650</wp:posOffset>
            </wp:positionH>
            <wp:positionV relativeFrom="paragraph">
              <wp:posOffset>611505</wp:posOffset>
            </wp:positionV>
            <wp:extent cx="2755900" cy="183197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F454F"/>
    <w:multiLevelType w:val="hybridMultilevel"/>
    <w:tmpl w:val="56AEAB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74332B"/>
    <w:multiLevelType w:val="hybridMultilevel"/>
    <w:tmpl w:val="8432186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56CB6942"/>
    <w:multiLevelType w:val="hybridMultilevel"/>
    <w:tmpl w:val="D33EA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01CD6"/>
    <w:multiLevelType w:val="hybridMultilevel"/>
    <w:tmpl w:val="0D62DB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D0A"/>
    <w:rsid w:val="000758CF"/>
    <w:rsid w:val="001800C5"/>
    <w:rsid w:val="001A1D0A"/>
    <w:rsid w:val="00260C19"/>
    <w:rsid w:val="002676C4"/>
    <w:rsid w:val="00284763"/>
    <w:rsid w:val="00345428"/>
    <w:rsid w:val="004D0F1D"/>
    <w:rsid w:val="004E0B21"/>
    <w:rsid w:val="007F204C"/>
    <w:rsid w:val="0081622A"/>
    <w:rsid w:val="00827B15"/>
    <w:rsid w:val="00835353"/>
    <w:rsid w:val="00865B2C"/>
    <w:rsid w:val="008C2744"/>
    <w:rsid w:val="00955F7C"/>
    <w:rsid w:val="00B94085"/>
    <w:rsid w:val="00C25C39"/>
    <w:rsid w:val="00D6017F"/>
    <w:rsid w:val="00D73EE1"/>
    <w:rsid w:val="00ED0924"/>
    <w:rsid w:val="00F1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54009"/>
  <w15:docId w15:val="{F8985F9E-6B02-4E3E-9E76-E69F1B13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E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53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alflora.org/app/taxon?crn=7664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alflora.org/app/taxon?crn=7666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David.horton@usda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sr.ucr.edu/invasive-species/potato-psylli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FD676-4E22-4C83-BB1A-FF7EFA9D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Horton</dc:creator>
  <cp:lastModifiedBy>Amelia M Wright</cp:lastModifiedBy>
  <cp:revision>2</cp:revision>
  <cp:lastPrinted>2022-05-11T16:57:00Z</cp:lastPrinted>
  <dcterms:created xsi:type="dcterms:W3CDTF">2022-05-11T22:44:00Z</dcterms:created>
  <dcterms:modified xsi:type="dcterms:W3CDTF">2022-05-11T22:44:00Z</dcterms:modified>
</cp:coreProperties>
</file>